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C4" w:rsidRDefault="00102A8C">
      <w:bookmarkStart w:id="0" w:name="_GoBack"/>
      <w:r w:rsidRPr="00102A8C">
        <w:t>BBS Learning Circles</w:t>
      </w:r>
    </w:p>
    <w:p w:rsidR="00102A8C" w:rsidRDefault="00102A8C">
      <w:r w:rsidRPr="00102A8C">
        <w:t xml:space="preserve">Al-Bayan is proud to implement BBS Learning Circles approach, where all teachers from Pre-K to Grade 12 </w:t>
      </w:r>
      <w:proofErr w:type="gramStart"/>
      <w:r w:rsidRPr="00102A8C">
        <w:t>are trained</w:t>
      </w:r>
      <w:proofErr w:type="gramEnd"/>
      <w:r w:rsidRPr="00102A8C">
        <w:t xml:space="preserve"> to strongly support the character education goals at BBS.</w:t>
      </w:r>
    </w:p>
    <w:p w:rsidR="00102A8C" w:rsidRDefault="00102A8C">
      <w:r w:rsidRPr="00102A8C">
        <w:t>BBS LC is a process that creates a culture that maximizes learning and human development.</w:t>
      </w:r>
    </w:p>
    <w:p w:rsidR="00102A8C" w:rsidRDefault="00102A8C">
      <w:r w:rsidRPr="00102A8C">
        <w:t>BBS LC Mission</w:t>
      </w:r>
    </w:p>
    <w:p w:rsidR="00102A8C" w:rsidRDefault="00102A8C">
      <w:r w:rsidRPr="00102A8C">
        <w:t>The mission of BBS LC is to assure the healthy development of every child so that each has the knowledge, skills and resiliency to be successful in a rapidly changing world.</w:t>
      </w:r>
    </w:p>
    <w:p w:rsidR="00102A8C" w:rsidRDefault="00102A8C">
      <w:r w:rsidRPr="00102A8C">
        <w:t>BBS LC Goal</w:t>
      </w:r>
    </w:p>
    <w:p w:rsidR="00102A8C" w:rsidRDefault="00102A8C" w:rsidP="00102A8C">
      <w:r>
        <w:t xml:space="preserve">The goal for the BBS LC is to engage all teachers, administrators, students and families in working together as a learning community dedicated </w:t>
      </w:r>
      <w:proofErr w:type="gramStart"/>
      <w:r>
        <w:t>to</w:t>
      </w:r>
      <w:proofErr w:type="gramEnd"/>
      <w:r>
        <w:t>:</w:t>
      </w:r>
    </w:p>
    <w:p w:rsidR="00102A8C" w:rsidRDefault="00102A8C" w:rsidP="00102A8C">
      <w:pPr>
        <w:pStyle w:val="ListParagraph"/>
        <w:numPr>
          <w:ilvl w:val="0"/>
          <w:numId w:val="1"/>
        </w:numPr>
      </w:pPr>
      <w:r>
        <w:t>Caring and support</w:t>
      </w:r>
    </w:p>
    <w:p w:rsidR="00102A8C" w:rsidRDefault="00102A8C" w:rsidP="00102A8C">
      <w:pPr>
        <w:pStyle w:val="ListParagraph"/>
        <w:numPr>
          <w:ilvl w:val="0"/>
          <w:numId w:val="1"/>
        </w:numPr>
      </w:pPr>
      <w:r>
        <w:t>Active participation</w:t>
      </w:r>
    </w:p>
    <w:p w:rsidR="00102A8C" w:rsidRDefault="00102A8C" w:rsidP="00102A8C">
      <w:pPr>
        <w:pStyle w:val="ListParagraph"/>
        <w:numPr>
          <w:ilvl w:val="0"/>
          <w:numId w:val="1"/>
        </w:numPr>
      </w:pPr>
      <w:r>
        <w:t>Positive expectations for all students</w:t>
      </w:r>
    </w:p>
    <w:bookmarkEnd w:id="0"/>
    <w:p w:rsidR="00102A8C" w:rsidRDefault="00102A8C" w:rsidP="00102A8C"/>
    <w:sectPr w:rsidR="00102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7EDC"/>
    <w:multiLevelType w:val="hybridMultilevel"/>
    <w:tmpl w:val="1420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8C"/>
    <w:rsid w:val="00102A8C"/>
    <w:rsid w:val="00897541"/>
    <w:rsid w:val="00C47B0D"/>
    <w:rsid w:val="00E6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6E8B"/>
  <w15:chartTrackingRefBased/>
  <w15:docId w15:val="{7AF2DB0D-3886-44C8-A608-A30EA7B4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Badriyah Al Rasheed</dc:creator>
  <cp:keywords/>
  <dc:description/>
  <cp:lastModifiedBy>Badriyah Al Rasheed</cp:lastModifiedBy>
  <cp:revision>2</cp:revision>
  <dcterms:created xsi:type="dcterms:W3CDTF">2022-09-11T10:17:00Z</dcterms:created>
  <dcterms:modified xsi:type="dcterms:W3CDTF">2022-09-11T11:53:00Z</dcterms:modified>
</cp:coreProperties>
</file>